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DB" w:rsidRDefault="00D44340" w:rsidP="00CC13DB">
      <w:pPr>
        <w:spacing w:line="360" w:lineRule="auto"/>
        <w:jc w:val="center"/>
        <w:rPr>
          <w:rFonts w:ascii="Arial" w:hAnsi="Arial" w:cs="Arial"/>
          <w:sz w:val="24"/>
        </w:rPr>
      </w:pPr>
      <w:r w:rsidRPr="00847978">
        <w:rPr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583AA12C" wp14:editId="5C45EC80">
            <wp:simplePos x="0" y="0"/>
            <wp:positionH relativeFrom="column">
              <wp:posOffset>4987290</wp:posOffset>
            </wp:positionH>
            <wp:positionV relativeFrom="paragraph">
              <wp:posOffset>0</wp:posOffset>
            </wp:positionV>
            <wp:extent cx="742950" cy="538480"/>
            <wp:effectExtent l="0" t="0" r="0" b="0"/>
            <wp:wrapTight wrapText="bothSides">
              <wp:wrapPolygon edited="0">
                <wp:start x="0" y="0"/>
                <wp:lineTo x="0" y="20632"/>
                <wp:lineTo x="21046" y="20632"/>
                <wp:lineTo x="21046" y="0"/>
                <wp:lineTo x="0" y="0"/>
              </wp:wrapPolygon>
            </wp:wrapTight>
            <wp:docPr id="2" name="Imagem 2" descr="C:\Users\AE CHAMUSCA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E CHAMUSCA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01DE501E" wp14:editId="48B45328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1269365" cy="494665"/>
            <wp:effectExtent l="0" t="0" r="6985" b="635"/>
            <wp:wrapTight wrapText="bothSides">
              <wp:wrapPolygon edited="0">
                <wp:start x="0" y="0"/>
                <wp:lineTo x="0" y="20796"/>
                <wp:lineTo x="21395" y="20796"/>
                <wp:lineTo x="21395" y="0"/>
                <wp:lineTo x="0" y="0"/>
              </wp:wrapPolygon>
            </wp:wrapTight>
            <wp:docPr id="1" name="Imagem 1" descr="Logotipos – Escola Portugu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os – Escola Portugue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340" w:rsidRDefault="00D44340" w:rsidP="00CC13DB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CC13DB" w:rsidRDefault="00CC13DB" w:rsidP="00CC13DB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CC13DB">
        <w:rPr>
          <w:rFonts w:ascii="Arial" w:hAnsi="Arial" w:cs="Arial"/>
          <w:b/>
          <w:sz w:val="24"/>
        </w:rPr>
        <w:t>INFORMAÇÃO AOS ENCARREGADOS DE EDUCAÇÃO</w:t>
      </w:r>
    </w:p>
    <w:p w:rsidR="00CC13DB" w:rsidRDefault="009D3841" w:rsidP="00E8493C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 de junho de 2023</w:t>
      </w:r>
    </w:p>
    <w:p w:rsidR="00E8493C" w:rsidRPr="00E8493C" w:rsidRDefault="00E8493C" w:rsidP="00E8493C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CC13DB" w:rsidRDefault="00CC13DB" w:rsidP="00CC13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13DB">
        <w:rPr>
          <w:rFonts w:ascii="Arial" w:hAnsi="Arial" w:cs="Arial"/>
          <w:sz w:val="24"/>
          <w:szCs w:val="24"/>
        </w:rPr>
        <w:t xml:space="preserve">Chegados que somos ao final do ano letivo, chegou também o momento de procedermos à </w:t>
      </w:r>
      <w:r w:rsidRPr="00CC13DB">
        <w:rPr>
          <w:rFonts w:ascii="Arial" w:hAnsi="Arial" w:cs="Arial"/>
          <w:b/>
          <w:sz w:val="24"/>
          <w:szCs w:val="24"/>
        </w:rPr>
        <w:t>devolução dos manuais</w:t>
      </w:r>
      <w:r w:rsidRPr="00CC13DB">
        <w:rPr>
          <w:rFonts w:ascii="Arial" w:hAnsi="Arial" w:cs="Arial"/>
          <w:sz w:val="24"/>
          <w:szCs w:val="24"/>
        </w:rPr>
        <w:t xml:space="preserve"> e dos</w:t>
      </w:r>
      <w:r w:rsidRPr="00CC13DB">
        <w:rPr>
          <w:rFonts w:ascii="Arial" w:hAnsi="Arial" w:cs="Arial"/>
          <w:b/>
          <w:sz w:val="24"/>
          <w:szCs w:val="24"/>
        </w:rPr>
        <w:t xml:space="preserve"> computadores</w:t>
      </w:r>
      <w:r w:rsidRPr="00CC13DB">
        <w:rPr>
          <w:rFonts w:ascii="Arial" w:hAnsi="Arial" w:cs="Arial"/>
          <w:sz w:val="24"/>
          <w:szCs w:val="24"/>
        </w:rPr>
        <w:t xml:space="preserve"> (estes são apenas devolvidos no final do 9º ano e do 12º ano).</w:t>
      </w:r>
    </w:p>
    <w:p w:rsidR="00CC13DB" w:rsidRDefault="00CC13DB" w:rsidP="00CC13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13DB">
        <w:rPr>
          <w:rFonts w:ascii="Arial" w:hAnsi="Arial" w:cs="Arial"/>
          <w:sz w:val="24"/>
          <w:szCs w:val="24"/>
        </w:rPr>
        <w:t>Recorda-se que</w:t>
      </w:r>
      <w:r>
        <w:rPr>
          <w:rFonts w:ascii="Arial" w:hAnsi="Arial" w:cs="Arial"/>
          <w:sz w:val="24"/>
          <w:szCs w:val="24"/>
        </w:rPr>
        <w:t>:</w:t>
      </w:r>
    </w:p>
    <w:p w:rsidR="00CC13DB" w:rsidRPr="00CC13DB" w:rsidRDefault="00CC13DB" w:rsidP="00CC13D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13DB">
        <w:rPr>
          <w:rFonts w:ascii="Arial" w:hAnsi="Arial" w:cs="Arial"/>
          <w:sz w:val="24"/>
          <w:szCs w:val="24"/>
        </w:rPr>
        <w:t>os</w:t>
      </w:r>
      <w:r w:rsidRPr="00CC13DB">
        <w:rPr>
          <w:rFonts w:ascii="Arial" w:hAnsi="Arial" w:cs="Arial"/>
          <w:color w:val="000000"/>
          <w:sz w:val="24"/>
          <w:szCs w:val="24"/>
        </w:rPr>
        <w:t xml:space="preserve"> manuais escolares distribuídos gratuitamente devem ser devolvidos à escola pelo encarregado de educação, </w:t>
      </w:r>
      <w:r w:rsidRPr="00CC13DB">
        <w:rPr>
          <w:rFonts w:ascii="Arial" w:hAnsi="Arial" w:cs="Arial"/>
          <w:b/>
          <w:color w:val="000000"/>
          <w:sz w:val="24"/>
          <w:szCs w:val="24"/>
        </w:rPr>
        <w:t>em bom estado – sem elementos de identificação e sem anotações escritas</w:t>
      </w:r>
      <w:r w:rsidRPr="00CC13DB">
        <w:rPr>
          <w:rFonts w:ascii="Arial" w:hAnsi="Arial" w:cs="Arial"/>
          <w:color w:val="000000"/>
          <w:sz w:val="24"/>
          <w:szCs w:val="24"/>
        </w:rPr>
        <w:t>, para voltarem a ser reutilizados no ano letivo seguinte.</w:t>
      </w:r>
    </w:p>
    <w:p w:rsidR="00CC13DB" w:rsidRPr="00CC13DB" w:rsidRDefault="00CC13DB" w:rsidP="00CC13D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13DB">
        <w:rPr>
          <w:rFonts w:ascii="Arial" w:hAnsi="Arial" w:cs="Arial"/>
          <w:color w:val="000000"/>
          <w:sz w:val="24"/>
          <w:szCs w:val="24"/>
        </w:rPr>
        <w:t>Se o encarregado de educação devolver os manuais escolares em mau estado, que não seja decorrente da utilização normal, fica obrigado a pagá-los ou, se o não fizer, perde direito a eles no ano letivo seguinte. Note-se que cada manual é considerado individualmente, ou seja, se não for entregue em bom estado o manual de apenas uma disciplina, só se perde o direito a receber o manual dessa disciplina no ano letivo seguinte.</w:t>
      </w:r>
    </w:p>
    <w:p w:rsidR="00CC13DB" w:rsidRDefault="00CC13DB" w:rsidP="00CC13D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 manuais escolares distribuídos gratuitamente devem ser devolvidos no final do ano letivo ou no final do ciclo de estudos, quando se trate de disciplinas sujeitas a exame. Neste último caso, os manuais têm de ser entregues </w:t>
      </w:r>
      <w:r w:rsidR="00E8493C">
        <w:rPr>
          <w:rFonts w:ascii="Arial" w:hAnsi="Arial" w:cs="Arial"/>
          <w:color w:val="000000"/>
        </w:rPr>
        <w:t>nas datas previstas no calendário em anexo.</w:t>
      </w:r>
    </w:p>
    <w:p w:rsidR="00CC13DB" w:rsidRDefault="00CC13DB" w:rsidP="00CC13D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 caso de retenção, o aluno pode conservar na sua posse os manuais relativos ao ciclo ou às disciplinas em causa até à sua conclusão.</w:t>
      </w:r>
    </w:p>
    <w:p w:rsidR="00CC13DB" w:rsidRDefault="00CC13DB" w:rsidP="00CC13D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CC13DB" w:rsidRPr="00E27A86" w:rsidRDefault="00CC13DB" w:rsidP="00CC13D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Em anexo, poderá ser consultado </w:t>
      </w:r>
      <w:r w:rsidRPr="00E27A86">
        <w:rPr>
          <w:rFonts w:ascii="Arial" w:hAnsi="Arial" w:cs="Arial"/>
          <w:b/>
          <w:color w:val="000000"/>
        </w:rPr>
        <w:t>calendário em vigor para a devolução de manuais e computadores (dia, hora e local).</w:t>
      </w:r>
    </w:p>
    <w:p w:rsidR="00CC13DB" w:rsidRDefault="00CC13DB" w:rsidP="00CC13DB">
      <w:pPr>
        <w:spacing w:line="360" w:lineRule="auto"/>
        <w:jc w:val="both"/>
      </w:pPr>
    </w:p>
    <w:p w:rsidR="00E27A86" w:rsidRDefault="00E27A86" w:rsidP="00CC13DB">
      <w:pPr>
        <w:spacing w:line="360" w:lineRule="auto"/>
        <w:jc w:val="both"/>
      </w:pPr>
    </w:p>
    <w:p w:rsidR="00E27A86" w:rsidRDefault="009D3841" w:rsidP="00D44340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Diretor</w:t>
      </w:r>
    </w:p>
    <w:p w:rsidR="009D3841" w:rsidRPr="009D3841" w:rsidRDefault="009D3841" w:rsidP="00D44340">
      <w:pPr>
        <w:spacing w:line="360" w:lineRule="auto"/>
        <w:jc w:val="center"/>
        <w:rPr>
          <w:rFonts w:ascii="Arial" w:hAnsi="Arial" w:cs="Arial"/>
          <w:i/>
          <w:sz w:val="24"/>
        </w:rPr>
      </w:pPr>
      <w:r w:rsidRPr="009D3841">
        <w:rPr>
          <w:rFonts w:ascii="Arial" w:hAnsi="Arial" w:cs="Arial"/>
          <w:i/>
          <w:sz w:val="24"/>
        </w:rPr>
        <w:t>António Gouveia</w:t>
      </w:r>
      <w:bookmarkStart w:id="0" w:name="_GoBack"/>
      <w:bookmarkEnd w:id="0"/>
    </w:p>
    <w:p w:rsidR="00E27A86" w:rsidRPr="00E27A86" w:rsidRDefault="00E27A86" w:rsidP="00CC13DB">
      <w:pPr>
        <w:spacing w:line="360" w:lineRule="auto"/>
        <w:jc w:val="both"/>
        <w:rPr>
          <w:rFonts w:ascii="Arial" w:hAnsi="Arial" w:cs="Arial"/>
          <w:sz w:val="24"/>
        </w:rPr>
      </w:pPr>
    </w:p>
    <w:sectPr w:rsidR="00E27A86" w:rsidRPr="00E27A86" w:rsidSect="00D44340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470D9"/>
    <w:multiLevelType w:val="hybridMultilevel"/>
    <w:tmpl w:val="99528B5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DB"/>
    <w:rsid w:val="009D3841"/>
    <w:rsid w:val="00A12B1E"/>
    <w:rsid w:val="00CC13DB"/>
    <w:rsid w:val="00D22E0C"/>
    <w:rsid w:val="00D44340"/>
    <w:rsid w:val="00E27A86"/>
    <w:rsid w:val="00E8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964C"/>
  <w15:chartTrackingRefBased/>
  <w15:docId w15:val="{AE6ABC66-2F9E-49E4-B708-A12A3DDD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CC13DB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D44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44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 CHAMUSCA</dc:creator>
  <cp:keywords/>
  <dc:description/>
  <cp:lastModifiedBy>AE CHAMUSCA</cp:lastModifiedBy>
  <cp:revision>3</cp:revision>
  <cp:lastPrinted>2022-06-08T13:51:00Z</cp:lastPrinted>
  <dcterms:created xsi:type="dcterms:W3CDTF">2022-06-08T14:08:00Z</dcterms:created>
  <dcterms:modified xsi:type="dcterms:W3CDTF">2023-06-05T11:05:00Z</dcterms:modified>
</cp:coreProperties>
</file>