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1C" w:rsidRPr="000B545C" w:rsidRDefault="00720CF0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sz w:val="24"/>
          <w:szCs w:val="24"/>
          <w:lang w:val="pt-PT"/>
        </w:rPr>
      </w:pPr>
      <w:r w:rsidRPr="000B545C">
        <w:rPr>
          <w:rFonts w:ascii="Times New Roman" w:hAnsi="Times New Roman"/>
          <w:b/>
          <w:bCs/>
          <w:sz w:val="32"/>
          <w:szCs w:val="32"/>
          <w:lang w:val="pt-PT"/>
        </w:rPr>
        <w:t>Métodos de Seleção</w:t>
      </w:r>
      <w:r w:rsidR="0053746F" w:rsidRPr="000B545C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</w:p>
    <w:p w:rsidR="00006C1C" w:rsidRPr="000B545C" w:rsidRDefault="00720CF0" w:rsidP="0053746F">
      <w:pPr>
        <w:widowControl w:val="0"/>
        <w:autoSpaceDE w:val="0"/>
        <w:autoSpaceDN w:val="0"/>
        <w:adjustRightInd w:val="0"/>
        <w:spacing w:after="0" w:line="239" w:lineRule="auto"/>
        <w:ind w:left="980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0B545C">
        <w:rPr>
          <w:rFonts w:ascii="Times New Roman" w:hAnsi="Times New Roman"/>
          <w:b/>
          <w:bCs/>
          <w:sz w:val="32"/>
          <w:szCs w:val="32"/>
          <w:lang w:val="pt-PT"/>
        </w:rPr>
        <w:t xml:space="preserve">Recrutamento do </w:t>
      </w:r>
      <w:r w:rsidR="004D3070" w:rsidRPr="000B545C">
        <w:rPr>
          <w:rFonts w:ascii="Times New Roman" w:hAnsi="Times New Roman"/>
          <w:b/>
          <w:bCs/>
          <w:sz w:val="32"/>
          <w:szCs w:val="32"/>
          <w:lang w:val="pt-PT"/>
        </w:rPr>
        <w:t>D</w:t>
      </w:r>
      <w:r w:rsidRPr="000B545C">
        <w:rPr>
          <w:rFonts w:ascii="Times New Roman" w:hAnsi="Times New Roman"/>
          <w:b/>
          <w:bCs/>
          <w:sz w:val="32"/>
          <w:szCs w:val="32"/>
          <w:lang w:val="pt-PT"/>
        </w:rPr>
        <w:t>iretor para o Quadriénio 20</w:t>
      </w:r>
      <w:r w:rsidR="002B0DFC">
        <w:rPr>
          <w:rFonts w:ascii="Times New Roman" w:hAnsi="Times New Roman"/>
          <w:b/>
          <w:bCs/>
          <w:sz w:val="32"/>
          <w:szCs w:val="32"/>
          <w:lang w:val="pt-PT"/>
        </w:rPr>
        <w:t>21</w:t>
      </w:r>
      <w:r w:rsidRPr="000B545C">
        <w:rPr>
          <w:rFonts w:ascii="Times New Roman" w:hAnsi="Times New Roman"/>
          <w:b/>
          <w:bCs/>
          <w:sz w:val="32"/>
          <w:szCs w:val="32"/>
          <w:lang w:val="pt-PT"/>
        </w:rPr>
        <w:t>-202</w:t>
      </w:r>
      <w:r w:rsidR="002B0DFC">
        <w:rPr>
          <w:rFonts w:ascii="Times New Roman" w:hAnsi="Times New Roman"/>
          <w:b/>
          <w:bCs/>
          <w:sz w:val="32"/>
          <w:szCs w:val="32"/>
          <w:lang w:val="pt-PT"/>
        </w:rPr>
        <w:t>5</w:t>
      </w: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720CF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80" w:right="60"/>
        <w:rPr>
          <w:rFonts w:ascii="Times New Roman" w:hAnsi="Times New Roman"/>
          <w:sz w:val="24"/>
          <w:szCs w:val="24"/>
          <w:lang w:val="pt-PT"/>
        </w:rPr>
      </w:pPr>
      <w:r w:rsidRPr="000B545C">
        <w:rPr>
          <w:rFonts w:ascii="Times New Roman" w:hAnsi="Times New Roman"/>
          <w:sz w:val="24"/>
          <w:szCs w:val="24"/>
          <w:lang w:val="pt-PT"/>
        </w:rPr>
        <w:t>Decreto-Lei n.º 75/2008, de 22 de abril, com a redação dada pelo Decreto-Lei n.º 137/2012, de 2 de julho.</w:t>
      </w: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pt-PT"/>
        </w:rPr>
      </w:pPr>
    </w:p>
    <w:tbl>
      <w:tblPr>
        <w:tblW w:w="871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1906"/>
        <w:gridCol w:w="63"/>
        <w:gridCol w:w="12"/>
        <w:gridCol w:w="6202"/>
        <w:gridCol w:w="30"/>
      </w:tblGrid>
      <w:tr w:rsidR="00006C1C" w:rsidRPr="000B545C" w:rsidTr="008A010B">
        <w:trPr>
          <w:trHeight w:val="278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C1C" w:rsidRPr="000B545C" w:rsidRDefault="0072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b/>
                <w:bCs/>
                <w:sz w:val="24"/>
                <w:szCs w:val="24"/>
              </w:rPr>
              <w:t>Método de Seleção:</w:t>
            </w:r>
          </w:p>
        </w:tc>
        <w:tc>
          <w:tcPr>
            <w:tcW w:w="6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C1C" w:rsidRPr="000B545C" w:rsidRDefault="00720CF0" w:rsidP="004D3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Análise de Curriculum Vitae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01609" w:rsidRPr="006D6A8E" w:rsidTr="008A010B">
        <w:trPr>
          <w:trHeight w:val="217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Apreciar a relevância para o exercício das funções de Diretor e o seu mérito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8A010B">
        <w:trPr>
          <w:trHeight w:val="236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Objetivos</w:t>
            </w: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01609" w:rsidRPr="000B545C" w:rsidTr="008A010B">
        <w:trPr>
          <w:trHeight w:val="234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3746F" w:rsidRPr="006D6A8E" w:rsidTr="008A010B">
        <w:trPr>
          <w:trHeight w:val="217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Docente de carreira do ensino público, ou professor profissionalizado com contrato por tempo indeterminado ou pelo menos cinco anos de serviço.</w:t>
            </w:r>
          </w:p>
          <w:p w:rsidR="0053746F" w:rsidRPr="000B545C" w:rsidRDefault="0053746F" w:rsidP="00A3548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ou</w:t>
            </w:r>
          </w:p>
          <w:p w:rsidR="0053746F" w:rsidRPr="000B545C" w:rsidRDefault="0053746F" w:rsidP="00A35486">
            <w:pPr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Professor profissionalizado com contrato por tempo indeterminado do ensino particular e cooperativo, com pelo menos cinco anos de serviço.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6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46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006C1C" w:rsidRPr="000B545C" w:rsidTr="008A010B">
        <w:trPr>
          <w:trHeight w:val="291"/>
        </w:trPr>
        <w:tc>
          <w:tcPr>
            <w:tcW w:w="241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D3070" w:rsidRPr="000B545C" w:rsidRDefault="004D3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  <w:lang w:val="pt-PT"/>
              </w:rPr>
            </w:pPr>
          </w:p>
          <w:p w:rsidR="004D3070" w:rsidRPr="000B545C" w:rsidRDefault="0072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 xml:space="preserve">Parâmetros </w:t>
            </w:r>
          </w:p>
          <w:p w:rsidR="00006C1C" w:rsidRPr="000B545C" w:rsidRDefault="0072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de</w:t>
            </w:r>
          </w:p>
        </w:tc>
        <w:tc>
          <w:tcPr>
            <w:tcW w:w="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C1C" w:rsidRPr="000B545C" w:rsidRDefault="00006C1C" w:rsidP="00A35486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6C1C" w:rsidRPr="000B545C" w:rsidTr="008A010B">
        <w:trPr>
          <w:trHeight w:val="179"/>
        </w:trPr>
        <w:tc>
          <w:tcPr>
            <w:tcW w:w="241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7E5A95" w:rsidRDefault="007E5A95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5A9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3746F" w:rsidRPr="000B545C" w:rsidTr="008A010B">
        <w:trPr>
          <w:trHeight w:val="227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4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  <w:t>Análise</w:t>
            </w:r>
          </w:p>
        </w:tc>
        <w:tc>
          <w:tcPr>
            <w:tcW w:w="627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a) Habilitação específica em Administração Escolar ou Administração Educacional, nos termos das alíneas b) e c) do nº 1 do artigo 56.º do Estatuto da Carreira Docente. </w:t>
            </w:r>
            <w:r w:rsidRPr="007E5A95">
              <w:rPr>
                <w:rFonts w:ascii="Times New Roman" w:hAnsi="Times New Roman"/>
                <w:sz w:val="24"/>
                <w:szCs w:val="24"/>
                <w:vertAlign w:val="superscript"/>
                <w:lang w:val="pt-PT"/>
              </w:rPr>
              <w:t>1</w:t>
            </w:r>
          </w:p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e/ou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0B545C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0B545C" w:rsidTr="008A010B">
        <w:trPr>
          <w:trHeight w:val="288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0B545C" w:rsidTr="008A010B">
        <w:trPr>
          <w:trHeight w:val="180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27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pt-PT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b) Experiência de pelo menos um mandato completo no cargo de:</w:t>
            </w:r>
          </w:p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- Diretor / Diretor Executivo / Presidente do Conselho Executivo.</w:t>
            </w:r>
          </w:p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-  Subdiretor  /  Adjunto  de  Diretor  /  Vice-presidente  do  Conselho</w:t>
            </w:r>
            <w:r w:rsidR="00901609" w:rsidRPr="000B545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Executivo.</w:t>
            </w:r>
          </w:p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- Membro do Conselho Diretivo e ou Executivo.</w:t>
            </w:r>
          </w:p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e/ou</w:t>
            </w:r>
          </w:p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c) Experiência de pelo menos três anos no cargo de:</w:t>
            </w:r>
          </w:p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Diretor / Diretor Pedagógico de um estabelecimento de ensino particular</w:t>
            </w:r>
            <w:r w:rsidR="00901609" w:rsidRPr="000B545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="00901609" w:rsidRPr="000B545C">
              <w:rPr>
                <w:rFonts w:ascii="Times New Roman" w:hAnsi="Times New Roman"/>
                <w:lang w:val="pt-PT"/>
              </w:rPr>
              <w:t>e cooperativo.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ind w:left="113" w:right="113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ind w:left="113" w:right="113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ind w:left="113" w:right="113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ind w:left="113" w:right="113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6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ind w:left="113" w:right="113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27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ind w:left="113" w:right="113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53746F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3746F" w:rsidRPr="000B545C" w:rsidRDefault="0053746F" w:rsidP="00A35486">
            <w:pPr>
              <w:tabs>
                <w:tab w:val="left" w:pos="185"/>
                <w:tab w:val="left" w:pos="6095"/>
              </w:tabs>
              <w:ind w:left="113" w:right="113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46F" w:rsidRPr="000B545C" w:rsidRDefault="00537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006C1C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371049" w:rsidRDefault="00006C1C" w:rsidP="00A35486">
            <w:pPr>
              <w:ind w:left="113" w:right="113"/>
              <w:rPr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006C1C" w:rsidRPr="000B545C" w:rsidTr="008A010B">
        <w:trPr>
          <w:trHeight w:val="236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 w:rsidP="00A35486">
            <w:pPr>
              <w:widowControl w:val="0"/>
              <w:tabs>
                <w:tab w:val="left" w:pos="185"/>
                <w:tab w:val="left" w:pos="609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720CF0" w:rsidP="00A35486">
            <w:pPr>
              <w:tabs>
                <w:tab w:val="left" w:pos="185"/>
                <w:tab w:val="left" w:pos="6095"/>
              </w:tabs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0B545C">
              <w:rPr>
                <w:rFonts w:ascii="Times New Roman" w:hAnsi="Times New Roman"/>
                <w:b/>
              </w:rPr>
              <w:t>e/</w:t>
            </w:r>
            <w:proofErr w:type="spellStart"/>
            <w:r w:rsidRPr="000B545C">
              <w:rPr>
                <w:rFonts w:ascii="Times New Roman" w:hAnsi="Times New Roman"/>
                <w:b/>
              </w:rPr>
              <w:t>ou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01609" w:rsidRPr="006D6A8E" w:rsidTr="008A010B">
        <w:trPr>
          <w:trHeight w:val="227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A35486">
            <w:pPr>
              <w:tabs>
                <w:tab w:val="left" w:pos="185"/>
                <w:tab w:val="left" w:pos="6095"/>
              </w:tabs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d) Currículo relevante na área da gestão e administração escolar.</w:t>
            </w:r>
          </w:p>
          <w:p w:rsidR="00901609" w:rsidRPr="000B545C" w:rsidRDefault="00901609" w:rsidP="00A35486">
            <w:pPr>
              <w:widowControl w:val="0"/>
              <w:tabs>
                <w:tab w:val="left" w:pos="185"/>
                <w:tab w:val="left" w:pos="609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e) Habilitações Literárias.</w:t>
            </w:r>
          </w:p>
          <w:p w:rsidR="00901609" w:rsidRPr="000B545C" w:rsidRDefault="00901609" w:rsidP="00A35486">
            <w:pPr>
              <w:widowControl w:val="0"/>
              <w:tabs>
                <w:tab w:val="left" w:pos="185"/>
                <w:tab w:val="left" w:pos="609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f) Experiência Profissional.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8A010B">
        <w:trPr>
          <w:trHeight w:val="465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A35486">
            <w:pPr>
              <w:widowControl w:val="0"/>
              <w:tabs>
                <w:tab w:val="left" w:pos="185"/>
                <w:tab w:val="left" w:pos="609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 w:rsidP="00A35486">
            <w:pPr>
              <w:widowControl w:val="0"/>
              <w:tabs>
                <w:tab w:val="left" w:pos="185"/>
                <w:tab w:val="left" w:pos="609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006C1C" w:rsidRPr="000B545C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720CF0" w:rsidP="00A35486">
            <w:pPr>
              <w:widowControl w:val="0"/>
              <w:tabs>
                <w:tab w:val="left" w:pos="185"/>
                <w:tab w:val="left" w:pos="609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sz w:val="24"/>
                <w:szCs w:val="24"/>
              </w:rPr>
              <w:t xml:space="preserve">g) </w:t>
            </w:r>
            <w:proofErr w:type="spellStart"/>
            <w:r w:rsidRPr="000B545C">
              <w:rPr>
                <w:rFonts w:ascii="Times New Roman" w:hAnsi="Times New Roman"/>
                <w:sz w:val="24"/>
                <w:szCs w:val="24"/>
              </w:rPr>
              <w:t>Formação</w:t>
            </w:r>
            <w:proofErr w:type="spellEnd"/>
            <w:r w:rsidRPr="000B5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45C">
              <w:rPr>
                <w:rFonts w:ascii="Times New Roman" w:hAnsi="Times New Roman"/>
                <w:sz w:val="24"/>
                <w:szCs w:val="24"/>
              </w:rPr>
              <w:t>Complementar</w:t>
            </w:r>
            <w:proofErr w:type="spellEnd"/>
            <w:r w:rsidRPr="000B54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6C1C" w:rsidRPr="000B545C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720CF0" w:rsidP="00A35486">
            <w:pPr>
              <w:widowControl w:val="0"/>
              <w:tabs>
                <w:tab w:val="left" w:pos="185"/>
                <w:tab w:val="left" w:pos="6095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sz w:val="24"/>
                <w:szCs w:val="24"/>
              </w:rPr>
              <w:t xml:space="preserve">h) </w:t>
            </w:r>
            <w:proofErr w:type="spellStart"/>
            <w:r w:rsidRPr="000B545C">
              <w:rPr>
                <w:rFonts w:ascii="Times New Roman" w:hAnsi="Times New Roman"/>
                <w:sz w:val="24"/>
                <w:szCs w:val="24"/>
              </w:rPr>
              <w:t>Outras</w:t>
            </w:r>
            <w:proofErr w:type="spellEnd"/>
            <w:r w:rsidRPr="000B5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45C">
              <w:rPr>
                <w:rFonts w:ascii="Times New Roman" w:hAnsi="Times New Roman"/>
                <w:sz w:val="24"/>
                <w:szCs w:val="24"/>
              </w:rPr>
              <w:t>Competências</w:t>
            </w:r>
            <w:proofErr w:type="spellEnd"/>
            <w:r w:rsidRPr="000B54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6C1C" w:rsidRPr="000B545C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720CF0" w:rsidP="00A3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45C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0B545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B545C">
              <w:rPr>
                <w:rFonts w:ascii="Times New Roman" w:hAnsi="Times New Roman"/>
                <w:sz w:val="24"/>
                <w:szCs w:val="24"/>
              </w:rPr>
              <w:t>Produção</w:t>
            </w:r>
            <w:proofErr w:type="spellEnd"/>
            <w:r w:rsidRPr="000B5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45C">
              <w:rPr>
                <w:rFonts w:ascii="Times New Roman" w:hAnsi="Times New Roman"/>
                <w:sz w:val="24"/>
                <w:szCs w:val="24"/>
              </w:rPr>
              <w:t>Científica</w:t>
            </w:r>
            <w:proofErr w:type="spellEnd"/>
            <w:r w:rsidRPr="000B54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06C1C" w:rsidRPr="006D6A8E" w:rsidTr="008A010B">
        <w:trPr>
          <w:trHeight w:val="232"/>
        </w:trPr>
        <w:tc>
          <w:tcPr>
            <w:tcW w:w="5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6C1C" w:rsidRPr="000B545C" w:rsidRDefault="00720CF0" w:rsidP="00A3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j) Participação em Projetos Científicos.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006C1C" w:rsidRPr="006D6A8E" w:rsidTr="008A010B">
        <w:trPr>
          <w:trHeight w:val="239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C1C" w:rsidRPr="000B545C" w:rsidRDefault="00006C1C" w:rsidP="00A3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C1C" w:rsidRPr="000B545C" w:rsidRDefault="00006C1C" w:rsidP="00A3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</w:tbl>
    <w:p w:rsidR="00FF2744" w:rsidRPr="000B545C" w:rsidRDefault="00FF2744" w:rsidP="00FF2744">
      <w:pPr>
        <w:pStyle w:val="Default"/>
        <w:rPr>
          <w:rFonts w:ascii="Times New Roman" w:hAnsi="Times New Roman" w:cs="Times New Roman"/>
        </w:rPr>
      </w:pPr>
    </w:p>
    <w:p w:rsidR="00FF2744" w:rsidRPr="000B545C" w:rsidRDefault="00FF2744" w:rsidP="004D30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val="pt-PT"/>
        </w:rPr>
      </w:pPr>
      <w:r w:rsidRPr="000B545C">
        <w:rPr>
          <w:rFonts w:ascii="Times New Roman" w:hAnsi="Times New Roman"/>
          <w:sz w:val="18"/>
          <w:szCs w:val="18"/>
          <w:lang w:val="pt-PT"/>
        </w:rPr>
        <w:t xml:space="preserve">As candidaturas dos docentes sem a habilitação específica, prevista na alínea a) do n.º 4 do artigo 21.º do Decreto-Lei n.º 75/2008, de 22 de abril, com a redação que lhe foi dada pelo Decreto-Lei n.º 137/2012, de 2 de julho, só podem ser consideradas quando se verificar a inexistência de candidatos detentores da habilitação prevista na referida alínea.  </w:t>
      </w: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pt-PT"/>
        </w:rPr>
        <w:sectPr w:rsidR="00006C1C" w:rsidRPr="000B545C" w:rsidSect="008A010B">
          <w:headerReference w:type="default" r:id="rId8"/>
          <w:footerReference w:type="default" r:id="rId9"/>
          <w:pgSz w:w="11900" w:h="16838"/>
          <w:pgMar w:top="709" w:right="1200" w:bottom="723" w:left="1200" w:header="720" w:footer="277" w:gutter="0"/>
          <w:cols w:space="720" w:equalWidth="0">
            <w:col w:w="9500"/>
          </w:cols>
          <w:noEndnote/>
        </w:sectPr>
      </w:pPr>
    </w:p>
    <w:tbl>
      <w:tblPr>
        <w:tblW w:w="955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300"/>
        <w:gridCol w:w="6800"/>
        <w:gridCol w:w="30"/>
      </w:tblGrid>
      <w:tr w:rsidR="00006C1C" w:rsidRPr="006D6A8E" w:rsidTr="005B53FE">
        <w:trPr>
          <w:trHeight w:val="43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C1C" w:rsidRPr="000B545C" w:rsidRDefault="0072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bookmarkStart w:id="0" w:name="page3"/>
            <w:bookmarkEnd w:id="0"/>
            <w:r w:rsidRPr="000B54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Método de Seleção:</w:t>
            </w:r>
          </w:p>
        </w:tc>
        <w:tc>
          <w:tcPr>
            <w:tcW w:w="7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C1C" w:rsidRPr="000B545C" w:rsidRDefault="0072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  <w:t>Análise do Projeto de Intervenção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A35486" w:rsidRPr="006D6A8E" w:rsidTr="00A35486">
        <w:trPr>
          <w:trHeight w:val="433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A35486" w:rsidRPr="000B545C" w:rsidRDefault="00A35486" w:rsidP="00A3548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proofErr w:type="spellStart"/>
            <w:r w:rsidRPr="000B545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Objetivos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486" w:rsidRPr="000B545C" w:rsidRDefault="00A3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35486" w:rsidRPr="00A35486" w:rsidRDefault="002B0DFC" w:rsidP="00A3548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470" w:right="113" w:hanging="357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A35486">
              <w:rPr>
                <w:rFonts w:ascii="Times New Roman" w:hAnsi="Times New Roman"/>
                <w:sz w:val="24"/>
                <w:szCs w:val="24"/>
                <w:lang w:val="pt-PT"/>
              </w:rPr>
              <w:t>Apreciar a coerência entre os problemas diagnosticados e as</w:t>
            </w:r>
            <w:r w:rsidR="00A35486" w:rsidRPr="00A35486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estratégias de intervenção propostas.</w:t>
            </w:r>
          </w:p>
          <w:p w:rsidR="00A35486" w:rsidRPr="000B545C" w:rsidRDefault="00A35486" w:rsidP="00901609">
            <w:pPr>
              <w:spacing w:after="0" w:line="240" w:lineRule="auto"/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486" w:rsidRPr="000B545C" w:rsidRDefault="00A3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A35486" w:rsidRPr="006D6A8E" w:rsidTr="00BA655C">
        <w:trPr>
          <w:trHeight w:val="433"/>
        </w:trPr>
        <w:tc>
          <w:tcPr>
            <w:tcW w:w="2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35486" w:rsidRPr="00A35486" w:rsidRDefault="00A35486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35486" w:rsidRPr="00A35486" w:rsidRDefault="00A3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68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35486" w:rsidRPr="00A35486" w:rsidRDefault="00A3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486" w:rsidRPr="00A35486" w:rsidRDefault="00A35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A35486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01609" w:rsidRPr="00371049" w:rsidRDefault="002B0DFC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371049">
              <w:rPr>
                <w:rFonts w:ascii="Times New Roman" w:hAnsi="Times New Roman"/>
                <w:sz w:val="24"/>
                <w:szCs w:val="24"/>
                <w:lang w:val="pt-PT"/>
              </w:rPr>
              <w:t>Apreciar a coerência entre os problemas diagnosticados e</w:t>
            </w:r>
            <w:r w:rsidR="00901609" w:rsidRPr="00371049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as estratégias de intervenção propostas.</w:t>
            </w:r>
          </w:p>
          <w:p w:rsidR="005B53FE" w:rsidRPr="00371049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>Visão estratégica para o Agrupamento de Escolas da Chamusca.</w:t>
            </w:r>
          </w:p>
          <w:p w:rsidR="005B53FE" w:rsidRPr="005B53FE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>Definição rigorosa da missão, das metas e das grandes linhas de orientação da ação.</w:t>
            </w:r>
          </w:p>
          <w:p w:rsidR="005B53FE" w:rsidRPr="005B53FE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Conhecimento do contexto socioeducativo dos Estabelecimentos de </w:t>
            </w: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>Educação e de Ensino do Agrupamento.</w:t>
            </w:r>
          </w:p>
          <w:p w:rsidR="005B53FE" w:rsidRPr="005B53FE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>Explicitação do plano estratégico a realizar no mandato.</w:t>
            </w:r>
          </w:p>
          <w:p w:rsidR="005B53FE" w:rsidRPr="005B53FE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>Pertinência dos problemas diagnosticados.</w:t>
            </w:r>
          </w:p>
          <w:p w:rsidR="005B53FE" w:rsidRPr="005B53FE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>Enfoque nos resultados escolares valorizando os processos e não</w:t>
            </w: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3FE">
              <w:rPr>
                <w:rFonts w:ascii="Times New Roman" w:hAnsi="Times New Roman"/>
                <w:sz w:val="24"/>
                <w:szCs w:val="24"/>
              </w:rPr>
              <w:t>somente os</w:t>
            </w:r>
            <w:r w:rsidR="002B0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53FE">
              <w:rPr>
                <w:rFonts w:ascii="Times New Roman" w:hAnsi="Times New Roman"/>
                <w:sz w:val="24"/>
                <w:szCs w:val="24"/>
              </w:rPr>
              <w:t>resultados.</w:t>
            </w:r>
          </w:p>
          <w:p w:rsidR="005B53FE" w:rsidRPr="005B53FE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>Adequação do plano de ação aos problemas diagnosticados e de</w:t>
            </w:r>
          </w:p>
          <w:p w:rsidR="00901609" w:rsidRPr="00371049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371049">
              <w:rPr>
                <w:rFonts w:ascii="Times New Roman" w:hAnsi="Times New Roman"/>
                <w:sz w:val="24"/>
                <w:szCs w:val="24"/>
                <w:lang w:val="pt-PT"/>
              </w:rPr>
              <w:t>acordo com os documentos estruturantes do Agrupamento.</w:t>
            </w:r>
          </w:p>
          <w:p w:rsidR="005B53FE" w:rsidRPr="00371049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2B0DFC" w:rsidRDefault="00901609" w:rsidP="002B0DFC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>Adequação e exequibilidade das estratégias em função dos recursos</w:t>
            </w:r>
            <w:r w:rsidR="002B0DFC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371049">
              <w:rPr>
                <w:rFonts w:ascii="Times New Roman" w:hAnsi="Times New Roman"/>
                <w:sz w:val="24"/>
                <w:szCs w:val="24"/>
                <w:lang w:val="pt-PT"/>
              </w:rPr>
              <w:t>físicos, materiais, financeiros e técnicos do Agrupamento.</w:t>
            </w:r>
          </w:p>
          <w:p w:rsidR="005B53FE" w:rsidRPr="00371049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371049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371049">
              <w:rPr>
                <w:rFonts w:ascii="Times New Roman" w:hAnsi="Times New Roman"/>
                <w:sz w:val="24"/>
                <w:szCs w:val="24"/>
                <w:lang w:val="pt-PT"/>
              </w:rPr>
              <w:t>Gestão  temporal  equilibrada  da  programação  das  atividades</w:t>
            </w:r>
          </w:p>
          <w:p w:rsidR="00901609" w:rsidRPr="00371049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371049">
              <w:rPr>
                <w:rFonts w:ascii="Times New Roman" w:hAnsi="Times New Roman"/>
                <w:sz w:val="24"/>
                <w:szCs w:val="24"/>
                <w:lang w:val="pt-PT"/>
              </w:rPr>
              <w:t>propostas, tendo em conta a concretização das metas estabelecidas.</w:t>
            </w:r>
          </w:p>
          <w:p w:rsidR="005B53FE" w:rsidRPr="00371049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371049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371049">
              <w:rPr>
                <w:rFonts w:ascii="Times New Roman" w:hAnsi="Times New Roman"/>
                <w:sz w:val="24"/>
                <w:szCs w:val="24"/>
                <w:lang w:val="pt-PT"/>
              </w:rPr>
              <w:t>Valorização de parcerias com a comunidade envolvente e autarquia.</w:t>
            </w:r>
          </w:p>
          <w:p w:rsidR="005B53FE" w:rsidRPr="00371049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901609" w:rsidRPr="00371049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371049">
              <w:rPr>
                <w:rFonts w:ascii="Times New Roman" w:hAnsi="Times New Roman"/>
                <w:sz w:val="24"/>
                <w:szCs w:val="24"/>
                <w:lang w:val="pt-PT"/>
              </w:rPr>
              <w:t>Valorização do papel dos pais e encarregados de educação como</w:t>
            </w:r>
          </w:p>
          <w:p w:rsidR="00901609" w:rsidRPr="00371049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371049">
              <w:rPr>
                <w:rFonts w:ascii="Times New Roman" w:hAnsi="Times New Roman"/>
                <w:sz w:val="24"/>
                <w:szCs w:val="24"/>
                <w:lang w:val="pt-PT"/>
              </w:rPr>
              <w:t>corresponsáveis  pelo  sucesso  escolar  e  educativo  dos  seus</w:t>
            </w: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53FE">
              <w:rPr>
                <w:rFonts w:ascii="Times New Roman" w:hAnsi="Times New Roman"/>
                <w:sz w:val="24"/>
                <w:szCs w:val="24"/>
              </w:rPr>
              <w:t>educandos</w:t>
            </w:r>
            <w:proofErr w:type="spellEnd"/>
            <w:r w:rsidRPr="005B5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53FE" w:rsidRPr="005B53FE" w:rsidRDefault="005B53FE" w:rsidP="005B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1609" w:rsidRPr="005B53FE" w:rsidRDefault="00901609" w:rsidP="005B53FE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lang w:val="pt-PT"/>
              </w:rPr>
            </w:pPr>
            <w:r w:rsidRPr="005B53FE">
              <w:rPr>
                <w:rFonts w:ascii="Times New Roman" w:hAnsi="Times New Roman"/>
                <w:sz w:val="24"/>
                <w:szCs w:val="24"/>
                <w:lang w:val="pt-PT"/>
              </w:rPr>
              <w:t>Clareza, organização e sistematização do projeto.</w:t>
            </w: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6D6A8E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Parâmetros de</w:t>
            </w: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b/>
                <w:bCs/>
                <w:w w:val="88"/>
                <w:sz w:val="24"/>
                <w:szCs w:val="24"/>
              </w:rPr>
              <w:t>Análise</w:t>
            </w: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901609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  <w:tc>
          <w:tcPr>
            <w:tcW w:w="710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901609" w:rsidRPr="000B545C" w:rsidRDefault="00901609" w:rsidP="00901609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609" w:rsidRPr="000B545C" w:rsidRDefault="0090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  <w:tr w:rsidR="00006C1C" w:rsidRPr="000B545C" w:rsidTr="005B53FE">
        <w:trPr>
          <w:trHeight w:val="433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pt-PT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pt-PT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6C1C" w:rsidRPr="000B545C" w:rsidRDefault="0000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pt-PT"/>
              </w:rPr>
            </w:pPr>
          </w:p>
        </w:tc>
      </w:tr>
    </w:tbl>
    <w:p w:rsidR="004D3070" w:rsidRPr="000B545C" w:rsidRDefault="004D307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pt-PT"/>
        </w:rPr>
      </w:pPr>
      <w:bookmarkStart w:id="1" w:name="page5"/>
      <w:bookmarkEnd w:id="1"/>
    </w:p>
    <w:p w:rsidR="004D3070" w:rsidRPr="000B545C" w:rsidRDefault="004D307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pt-PT"/>
        </w:rPr>
      </w:pPr>
    </w:p>
    <w:tbl>
      <w:tblPr>
        <w:tblW w:w="102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2"/>
        <w:gridCol w:w="7517"/>
        <w:gridCol w:w="469"/>
      </w:tblGrid>
      <w:tr w:rsidR="005B53FE" w:rsidRPr="000B545C" w:rsidTr="005B53FE">
        <w:trPr>
          <w:trHeight w:val="368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B53FE" w:rsidRPr="000B545C" w:rsidRDefault="005B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B545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Método de Seleção:</w:t>
            </w:r>
          </w:p>
        </w:tc>
        <w:tc>
          <w:tcPr>
            <w:tcW w:w="75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53FE" w:rsidRPr="000B545C" w:rsidRDefault="005B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45C">
              <w:rPr>
                <w:rFonts w:ascii="Times New Roman" w:hAnsi="Times New Roman"/>
                <w:b/>
                <w:bCs/>
                <w:sz w:val="24"/>
                <w:szCs w:val="24"/>
              </w:rPr>
              <w:t>Resultado</w:t>
            </w:r>
            <w:proofErr w:type="spellEnd"/>
            <w:r w:rsidRPr="000B5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 </w:t>
            </w:r>
            <w:proofErr w:type="spellStart"/>
            <w:r w:rsidRPr="000B545C">
              <w:rPr>
                <w:rFonts w:ascii="Times New Roman" w:hAnsi="Times New Roman"/>
                <w:b/>
                <w:bCs/>
                <w:sz w:val="24"/>
                <w:szCs w:val="24"/>
              </w:rPr>
              <w:t>Entrevista</w:t>
            </w:r>
            <w:proofErr w:type="spellEnd"/>
            <w:r w:rsidRPr="000B5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Individual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B53FE" w:rsidRPr="000B545C" w:rsidRDefault="005B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3FE" w:rsidRPr="006D6A8E" w:rsidTr="005B53FE">
        <w:trPr>
          <w:trHeight w:val="1809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FE" w:rsidRPr="000B545C" w:rsidRDefault="005B53FE" w:rsidP="00E12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45C">
              <w:rPr>
                <w:rFonts w:ascii="Times New Roman" w:hAnsi="Times New Roman"/>
                <w:b/>
                <w:bCs/>
                <w:w w:val="89"/>
                <w:sz w:val="24"/>
                <w:szCs w:val="24"/>
              </w:rPr>
              <w:t>Objetivos</w:t>
            </w:r>
          </w:p>
        </w:tc>
        <w:tc>
          <w:tcPr>
            <w:tcW w:w="7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53FE" w:rsidRPr="000B545C" w:rsidRDefault="005B53FE" w:rsidP="00E12ACB">
            <w:pPr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B545C">
              <w:rPr>
                <w:rFonts w:ascii="Times New Roman" w:hAnsi="Times New Roman"/>
                <w:sz w:val="24"/>
                <w:szCs w:val="24"/>
                <w:lang w:val="pt-PT"/>
              </w:rPr>
              <w:t>Apreciar, numa relação interpessoal objetiva e sistemática, as competências pessoais do candidato de acordo com as motivações da candidatura e verificar se a fundamentação do projeto de intervenção é adequada ao Agrupamento.</w:t>
            </w:r>
          </w:p>
        </w:tc>
      </w:tr>
      <w:tr w:rsidR="005B53FE" w:rsidRPr="006D6A8E" w:rsidTr="005B53FE">
        <w:trPr>
          <w:trHeight w:val="2081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FE" w:rsidRDefault="005B53FE" w:rsidP="005B5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Parâmetros de Análise </w:t>
            </w:r>
          </w:p>
          <w:p w:rsidR="005B53FE" w:rsidRPr="000B545C" w:rsidRDefault="005B53FE" w:rsidP="00863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FE" w:rsidRPr="005B53FE" w:rsidRDefault="005B53FE" w:rsidP="005B53FE">
            <w:pPr>
              <w:pStyle w:val="Default"/>
              <w:rPr>
                <w:rFonts w:cs="Times New Roman"/>
                <w:color w:val="auto"/>
              </w:rPr>
            </w:pPr>
          </w:p>
          <w:p w:rsidR="005B53FE" w:rsidRPr="005B53FE" w:rsidRDefault="005B53FE" w:rsidP="005B53F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B53FE">
              <w:rPr>
                <w:rFonts w:ascii="Times New Roman" w:hAnsi="Times New Roman" w:cs="Times New Roman"/>
              </w:rPr>
              <w:t xml:space="preserve">Fluência verbal </w:t>
            </w:r>
          </w:p>
          <w:p w:rsidR="005B53FE" w:rsidRPr="005B53FE" w:rsidRDefault="005B53FE" w:rsidP="005B53F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B53FE">
              <w:rPr>
                <w:rFonts w:ascii="Times New Roman" w:hAnsi="Times New Roman" w:cs="Times New Roman"/>
              </w:rPr>
              <w:t xml:space="preserve">Motivação para a função </w:t>
            </w:r>
          </w:p>
          <w:p w:rsidR="005B53FE" w:rsidRPr="005B53FE" w:rsidRDefault="005B53FE" w:rsidP="005B53F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B53FE">
              <w:rPr>
                <w:rFonts w:ascii="Times New Roman" w:hAnsi="Times New Roman" w:cs="Times New Roman"/>
              </w:rPr>
              <w:t xml:space="preserve">Sentido crítico </w:t>
            </w:r>
          </w:p>
          <w:p w:rsidR="005B53FE" w:rsidRPr="005B53FE" w:rsidRDefault="005B53FE" w:rsidP="005B53F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B53FE">
              <w:rPr>
                <w:rFonts w:ascii="Times New Roman" w:hAnsi="Times New Roman" w:cs="Times New Roman"/>
              </w:rPr>
              <w:t xml:space="preserve">Capacidade de gestão e decisão imediata relativamente aos acontecimentos quotidianos </w:t>
            </w:r>
          </w:p>
          <w:p w:rsidR="005B53FE" w:rsidRPr="005B53FE" w:rsidRDefault="005B53FE" w:rsidP="005B53F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B53FE">
              <w:rPr>
                <w:rFonts w:ascii="Times New Roman" w:hAnsi="Times New Roman" w:cs="Times New Roman"/>
              </w:rPr>
              <w:t xml:space="preserve">Capacidade de liderança e de trabalho em equipa </w:t>
            </w:r>
          </w:p>
          <w:p w:rsidR="005B53FE" w:rsidRPr="005B53FE" w:rsidRDefault="005B53FE" w:rsidP="005B53F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B53FE">
              <w:rPr>
                <w:rFonts w:ascii="Times New Roman" w:hAnsi="Times New Roman" w:cs="Times New Roman"/>
              </w:rPr>
              <w:t xml:space="preserve">Sentido Ético de Justiça e de Inclusão </w:t>
            </w:r>
          </w:p>
          <w:p w:rsidR="005B53FE" w:rsidRPr="005B53FE" w:rsidRDefault="005B53FE" w:rsidP="005B53F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B53FE">
              <w:rPr>
                <w:rFonts w:ascii="Times New Roman" w:hAnsi="Times New Roman" w:cs="Times New Roman"/>
              </w:rPr>
              <w:t xml:space="preserve">Capacidade para fundamentar as propostas feitas no Projeto de Intervenção </w:t>
            </w:r>
          </w:p>
          <w:p w:rsidR="005B53FE" w:rsidRPr="005B53FE" w:rsidRDefault="005B53FE" w:rsidP="005B53FE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53FE">
              <w:rPr>
                <w:rFonts w:ascii="Times New Roman" w:hAnsi="Times New Roman" w:cs="Times New Roman"/>
              </w:rPr>
              <w:t>Conhecimento</w:t>
            </w:r>
            <w:r w:rsidRPr="005B53FE">
              <w:rPr>
                <w:rFonts w:ascii="Times New Roman" w:hAnsi="Times New Roman" w:cs="Times New Roman"/>
                <w:sz w:val="22"/>
                <w:szCs w:val="22"/>
              </w:rPr>
              <w:t xml:space="preserve"> da natureza das funções a exercer e de eventuais condicionantes </w:t>
            </w:r>
          </w:p>
          <w:p w:rsidR="005B53FE" w:rsidRPr="000B545C" w:rsidRDefault="005B53FE" w:rsidP="005B53FE">
            <w:pPr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</w:tbl>
    <w:p w:rsidR="00006C1C" w:rsidRPr="007E5A95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7E5A95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7E5A95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7E5A95" w:rsidRDefault="00006C1C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720CF0" w:rsidP="00A35486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rPr>
          <w:rFonts w:ascii="Times New Roman" w:hAnsi="Times New Roman"/>
          <w:sz w:val="24"/>
          <w:szCs w:val="24"/>
          <w:lang w:val="pt-PT"/>
        </w:rPr>
      </w:pPr>
      <w:r w:rsidRPr="000B545C">
        <w:rPr>
          <w:rFonts w:ascii="Times New Roman" w:hAnsi="Times New Roman"/>
          <w:sz w:val="24"/>
          <w:szCs w:val="24"/>
          <w:lang w:val="pt-PT"/>
        </w:rPr>
        <w:t xml:space="preserve">Visto e Aprovado pelo Conselho Geral em </w:t>
      </w:r>
      <w:r w:rsidR="00371049">
        <w:rPr>
          <w:rFonts w:ascii="Times New Roman" w:hAnsi="Times New Roman"/>
          <w:sz w:val="24"/>
          <w:szCs w:val="24"/>
          <w:lang w:val="pt-PT"/>
        </w:rPr>
        <w:t>28</w:t>
      </w:r>
      <w:r w:rsidRPr="000B545C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371049">
        <w:rPr>
          <w:rFonts w:ascii="Times New Roman" w:hAnsi="Times New Roman"/>
          <w:sz w:val="24"/>
          <w:szCs w:val="24"/>
          <w:lang w:val="pt-PT"/>
        </w:rPr>
        <w:t>maio</w:t>
      </w:r>
      <w:r w:rsidRPr="000B545C">
        <w:rPr>
          <w:rFonts w:ascii="Times New Roman" w:hAnsi="Times New Roman"/>
          <w:sz w:val="24"/>
          <w:szCs w:val="24"/>
          <w:lang w:val="pt-PT"/>
        </w:rPr>
        <w:t xml:space="preserve"> de 20</w:t>
      </w:r>
      <w:r w:rsidR="002B0DFC">
        <w:rPr>
          <w:rFonts w:ascii="Times New Roman" w:hAnsi="Times New Roman"/>
          <w:sz w:val="24"/>
          <w:szCs w:val="24"/>
          <w:lang w:val="pt-PT"/>
        </w:rPr>
        <w:t>21</w:t>
      </w:r>
      <w:r w:rsidRPr="000B545C">
        <w:rPr>
          <w:rFonts w:ascii="Times New Roman" w:hAnsi="Times New Roman"/>
          <w:sz w:val="24"/>
          <w:szCs w:val="24"/>
          <w:lang w:val="pt-PT"/>
        </w:rPr>
        <w:t>.</w:t>
      </w: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842C81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/>
          <w:sz w:val="24"/>
          <w:szCs w:val="24"/>
          <w:lang w:val="pt-PT"/>
        </w:rPr>
      </w:pPr>
      <w:r w:rsidRPr="000B545C">
        <w:rPr>
          <w:rFonts w:ascii="Times New Roman" w:hAnsi="Times New Roman"/>
          <w:sz w:val="24"/>
          <w:szCs w:val="24"/>
          <w:lang w:val="pt-PT"/>
        </w:rPr>
        <w:t>O</w:t>
      </w:r>
      <w:r w:rsidR="00720CF0" w:rsidRPr="000B545C">
        <w:rPr>
          <w:rFonts w:ascii="Times New Roman" w:hAnsi="Times New Roman"/>
          <w:sz w:val="24"/>
          <w:szCs w:val="24"/>
          <w:lang w:val="pt-PT"/>
        </w:rPr>
        <w:t xml:space="preserve"> Presidente do Conselho Geral</w:t>
      </w:r>
    </w:p>
    <w:p w:rsidR="00006C1C" w:rsidRPr="000B545C" w:rsidRDefault="00006C1C" w:rsidP="00FD67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  <w:bookmarkStart w:id="2" w:name="_GoBack"/>
      <w:bookmarkEnd w:id="2"/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842C81" w:rsidP="00842C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  <w:r w:rsidRPr="000B545C">
        <w:rPr>
          <w:rFonts w:ascii="Times New Roman" w:hAnsi="Times New Roman"/>
          <w:sz w:val="16"/>
          <w:szCs w:val="16"/>
          <w:lang w:val="pt-PT"/>
        </w:rPr>
        <w:t xml:space="preserve">                                                                               </w:t>
      </w:r>
      <w:r w:rsidR="00720CF0" w:rsidRPr="000B545C">
        <w:rPr>
          <w:rFonts w:ascii="Times New Roman" w:hAnsi="Times New Roman"/>
          <w:sz w:val="16"/>
          <w:szCs w:val="16"/>
          <w:lang w:val="pt-PT"/>
        </w:rPr>
        <w:t>(</w:t>
      </w:r>
      <w:r w:rsidR="002B0DFC">
        <w:rPr>
          <w:rFonts w:ascii="Times New Roman" w:hAnsi="Times New Roman"/>
          <w:sz w:val="16"/>
          <w:szCs w:val="16"/>
          <w:lang w:val="pt-PT"/>
        </w:rPr>
        <w:t>Maria do Rosário Ventura Nalha Gonçalves</w:t>
      </w:r>
      <w:r w:rsidR="00720CF0" w:rsidRPr="000B545C">
        <w:rPr>
          <w:rFonts w:ascii="Times New Roman" w:hAnsi="Times New Roman"/>
          <w:sz w:val="16"/>
          <w:szCs w:val="16"/>
          <w:lang w:val="pt-PT"/>
        </w:rPr>
        <w:t>)</w:t>
      </w: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p w:rsidR="00006C1C" w:rsidRPr="000B545C" w:rsidRDefault="00006C1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PT"/>
        </w:rPr>
      </w:pPr>
    </w:p>
    <w:sectPr w:rsidR="00006C1C" w:rsidRPr="000B545C">
      <w:pgSz w:w="11906" w:h="16838"/>
      <w:pgMar w:top="1440" w:right="1200" w:bottom="723" w:left="120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B51" w:rsidRDefault="00EC7B51" w:rsidP="004D3070">
      <w:pPr>
        <w:spacing w:after="0" w:line="240" w:lineRule="auto"/>
      </w:pPr>
      <w:r>
        <w:separator/>
      </w:r>
    </w:p>
  </w:endnote>
  <w:endnote w:type="continuationSeparator" w:id="0">
    <w:p w:rsidR="00EC7B51" w:rsidRDefault="00EC7B51" w:rsidP="004D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070" w:rsidRPr="004D3070" w:rsidRDefault="008A010B" w:rsidP="004D3070">
    <w:pPr>
      <w:pStyle w:val="Rodap"/>
      <w:rPr>
        <w:rFonts w:ascii="Times New Roman" w:hAnsi="Times New Roman"/>
        <w:sz w:val="20"/>
        <w:szCs w:val="20"/>
        <w:lang w:val="pt-PT"/>
      </w:rPr>
    </w:pPr>
    <w:r w:rsidRPr="008A010B">
      <w:rPr>
        <w:rFonts w:ascii="Times New Roman" w:hAnsi="Times New Roman"/>
        <w:sz w:val="20"/>
        <w:szCs w:val="20"/>
        <w:lang w:val="pt-PT"/>
      </w:rPr>
      <w:t>______________________________________________________________________________________________</w:t>
    </w:r>
    <w:r w:rsidR="004D3070" w:rsidRPr="004D3070">
      <w:rPr>
        <w:rFonts w:ascii="Times New Roman" w:hAnsi="Times New Roman"/>
        <w:sz w:val="20"/>
        <w:szCs w:val="20"/>
        <w:lang w:val="pt-PT"/>
      </w:rPr>
      <w:t xml:space="preserve">Agrupamento de Escolas Da Chamusca                                                                                              página </w:t>
    </w:r>
    <w:r w:rsidR="004D3070" w:rsidRPr="004D3070">
      <w:rPr>
        <w:rFonts w:ascii="Times New Roman" w:hAnsi="Times New Roman"/>
        <w:sz w:val="20"/>
        <w:szCs w:val="20"/>
      </w:rPr>
      <w:fldChar w:fldCharType="begin"/>
    </w:r>
    <w:r w:rsidR="004D3070" w:rsidRPr="004D3070">
      <w:rPr>
        <w:rFonts w:ascii="Times New Roman" w:hAnsi="Times New Roman"/>
        <w:sz w:val="20"/>
        <w:szCs w:val="20"/>
        <w:lang w:val="pt-PT"/>
      </w:rPr>
      <w:instrText>PAGE   \* MERGEFORMAT</w:instrText>
    </w:r>
    <w:r w:rsidR="004D3070" w:rsidRPr="004D3070">
      <w:rPr>
        <w:rFonts w:ascii="Times New Roman" w:hAnsi="Times New Roman"/>
        <w:sz w:val="20"/>
        <w:szCs w:val="20"/>
      </w:rPr>
      <w:fldChar w:fldCharType="separate"/>
    </w:r>
    <w:r w:rsidR="007D24AB">
      <w:rPr>
        <w:rFonts w:ascii="Times New Roman" w:hAnsi="Times New Roman"/>
        <w:noProof/>
        <w:sz w:val="20"/>
        <w:szCs w:val="20"/>
        <w:lang w:val="pt-PT"/>
      </w:rPr>
      <w:t>2</w:t>
    </w:r>
    <w:r w:rsidR="004D3070" w:rsidRPr="004D3070">
      <w:rPr>
        <w:rFonts w:ascii="Times New Roman" w:hAnsi="Times New Roman"/>
        <w:sz w:val="20"/>
        <w:szCs w:val="20"/>
      </w:rPr>
      <w:fldChar w:fldCharType="end"/>
    </w:r>
    <w:r w:rsidR="004D3070" w:rsidRPr="004D3070">
      <w:rPr>
        <w:rFonts w:ascii="Times New Roman" w:hAnsi="Times New Roman"/>
        <w:sz w:val="20"/>
        <w:szCs w:val="20"/>
        <w:lang w:val="pt-PT"/>
      </w:rPr>
      <w:t>de 4</w:t>
    </w:r>
  </w:p>
  <w:p w:rsidR="004D3070" w:rsidRPr="004D3070" w:rsidRDefault="004D3070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B51" w:rsidRDefault="00EC7B51" w:rsidP="004D3070">
      <w:pPr>
        <w:spacing w:after="0" w:line="240" w:lineRule="auto"/>
      </w:pPr>
      <w:r>
        <w:separator/>
      </w:r>
    </w:p>
  </w:footnote>
  <w:footnote w:type="continuationSeparator" w:id="0">
    <w:p w:rsidR="00EC7B51" w:rsidRDefault="00EC7B51" w:rsidP="004D3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38" w:rsidRPr="00423FDC" w:rsidRDefault="00423FDC" w:rsidP="00423FDC">
    <w:pPr>
      <w:jc w:val="right"/>
      <w:rPr>
        <w:b/>
        <w:sz w:val="28"/>
        <w:szCs w:val="28"/>
      </w:rPr>
    </w:pPr>
    <w:r w:rsidRPr="008A010B">
      <w:rPr>
        <w:noProof/>
        <w:lang w:eastAsia="pt-PT"/>
      </w:rPr>
      <w:drawing>
        <wp:anchor distT="0" distB="0" distL="114300" distR="114300" simplePos="0" relativeHeight="251658752" behindDoc="0" locked="0" layoutInCell="1" allowOverlap="1" wp14:anchorId="27CCD74E" wp14:editId="786C9464">
          <wp:simplePos x="0" y="0"/>
          <wp:positionH relativeFrom="margin">
            <wp:posOffset>-340995</wp:posOffset>
          </wp:positionH>
          <wp:positionV relativeFrom="margin">
            <wp:posOffset>-901065</wp:posOffset>
          </wp:positionV>
          <wp:extent cx="1381125" cy="635635"/>
          <wp:effectExtent l="0" t="0" r="952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F6B83C" wp14:editId="5AF806A7">
          <wp:extent cx="1339850" cy="556260"/>
          <wp:effectExtent l="0" t="0" r="0" b="0"/>
          <wp:docPr id="71" name="Imagem 71" descr="http://ae-chamusca.pt/moodle30/pluginfile.php/7468/mod_resource/content/1/LOG%C3%93TIPO%20AE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m 71" descr="http://ae-chamusca.pt/moodle30/pluginfile.php/7468/mod_resource/content/1/LOG%C3%93TIPO%20AE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AD91CB5"/>
    <w:multiLevelType w:val="hybridMultilevel"/>
    <w:tmpl w:val="2BEC5F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207F7"/>
    <w:multiLevelType w:val="hybridMultilevel"/>
    <w:tmpl w:val="7D9C3A8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6C1F"/>
    <w:multiLevelType w:val="hybridMultilevel"/>
    <w:tmpl w:val="3A3A0CBE"/>
    <w:lvl w:ilvl="0" w:tplc="FFFFFFFF">
      <w:start w:val="1"/>
      <w:numFmt w:val="bullet"/>
      <w:lvlText w:val="•"/>
      <w:lvlJc w:val="left"/>
      <w:pPr>
        <w:ind w:left="386" w:hanging="360"/>
      </w:pPr>
    </w:lvl>
    <w:lvl w:ilvl="1" w:tplc="0816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" w15:restartNumberingAfterBreak="0">
    <w:nsid w:val="390362E4"/>
    <w:multiLevelType w:val="hybridMultilevel"/>
    <w:tmpl w:val="264A6AE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A7595"/>
    <w:multiLevelType w:val="hybridMultilevel"/>
    <w:tmpl w:val="98F8CEA8"/>
    <w:lvl w:ilvl="0" w:tplc="AD763034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536287"/>
    <w:multiLevelType w:val="hybridMultilevel"/>
    <w:tmpl w:val="ABB4BA16"/>
    <w:lvl w:ilvl="0" w:tplc="1C4E395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D151AFA"/>
    <w:multiLevelType w:val="hybridMultilevel"/>
    <w:tmpl w:val="41D05A4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6A96F"/>
    <w:multiLevelType w:val="hybridMultilevel"/>
    <w:tmpl w:val="5A068C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C5C3966"/>
    <w:multiLevelType w:val="hybridMultilevel"/>
    <w:tmpl w:val="59DCBBC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3573A"/>
    <w:multiLevelType w:val="hybridMultilevel"/>
    <w:tmpl w:val="28D4A1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CF0"/>
    <w:rsid w:val="00006C1C"/>
    <w:rsid w:val="000B545C"/>
    <w:rsid w:val="000B5C38"/>
    <w:rsid w:val="002B0DFC"/>
    <w:rsid w:val="00371049"/>
    <w:rsid w:val="00423FDC"/>
    <w:rsid w:val="004D3070"/>
    <w:rsid w:val="00531843"/>
    <w:rsid w:val="0053746F"/>
    <w:rsid w:val="005B53FE"/>
    <w:rsid w:val="006C51F3"/>
    <w:rsid w:val="006D6A8E"/>
    <w:rsid w:val="00720CF0"/>
    <w:rsid w:val="007D24AB"/>
    <w:rsid w:val="007E5A95"/>
    <w:rsid w:val="00842C81"/>
    <w:rsid w:val="008636C3"/>
    <w:rsid w:val="008A010B"/>
    <w:rsid w:val="00901609"/>
    <w:rsid w:val="0095062D"/>
    <w:rsid w:val="00A35486"/>
    <w:rsid w:val="00A66054"/>
    <w:rsid w:val="00B254F3"/>
    <w:rsid w:val="00B41ABA"/>
    <w:rsid w:val="00D070AA"/>
    <w:rsid w:val="00E30228"/>
    <w:rsid w:val="00EC7B51"/>
    <w:rsid w:val="00FD6787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2E7E7"/>
  <w15:docId w15:val="{F1824D82-0AB3-4D22-853E-17E27B19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F274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4D307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3070"/>
  </w:style>
  <w:style w:type="paragraph" w:styleId="Rodap">
    <w:name w:val="footer"/>
    <w:basedOn w:val="Normal"/>
    <w:link w:val="RodapCarter"/>
    <w:uiPriority w:val="99"/>
    <w:unhideWhenUsed/>
    <w:rsid w:val="004D307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3070"/>
  </w:style>
  <w:style w:type="paragraph" w:styleId="Textodebalo">
    <w:name w:val="Balloon Text"/>
    <w:basedOn w:val="Normal"/>
    <w:link w:val="TextodebaloCarter"/>
    <w:uiPriority w:val="99"/>
    <w:semiHidden/>
    <w:unhideWhenUsed/>
    <w:rsid w:val="004D3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4D30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5559-6763-4DBD-AF63-03179E75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Carlos Estrela</cp:lastModifiedBy>
  <cp:revision>16</cp:revision>
  <cp:lastPrinted>2017-05-04T08:29:00Z</cp:lastPrinted>
  <dcterms:created xsi:type="dcterms:W3CDTF">2017-04-21T11:33:00Z</dcterms:created>
  <dcterms:modified xsi:type="dcterms:W3CDTF">2021-06-22T14:47:00Z</dcterms:modified>
</cp:coreProperties>
</file>